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0D" w:rsidRDefault="0098040D" w:rsidP="0098040D">
      <w:pPr>
        <w:jc w:val="center"/>
        <w:rPr>
          <w:sz w:val="72"/>
          <w:szCs w:val="72"/>
        </w:rPr>
      </w:pPr>
      <w:proofErr w:type="spellStart"/>
      <w:r w:rsidRPr="0098040D">
        <w:rPr>
          <w:sz w:val="72"/>
          <w:szCs w:val="72"/>
        </w:rPr>
        <w:t>Wasla</w:t>
      </w:r>
      <w:proofErr w:type="spellEnd"/>
    </w:p>
    <w:p w:rsidR="006E26D6" w:rsidRDefault="006E26D6" w:rsidP="0098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E26D6" w:rsidRDefault="006E26D6" w:rsidP="0098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8040D" w:rsidRDefault="0098040D" w:rsidP="0098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1653A">
        <w:rPr>
          <w:rFonts w:ascii="Times New Roman" w:eastAsia="Times New Roman" w:hAnsi="Times New Roman" w:cs="Times New Roman"/>
          <w:b/>
          <w:bCs/>
          <w:sz w:val="44"/>
          <w:szCs w:val="44"/>
        </w:rPr>
        <w:t>Global Configurations (Site-Wide Constants)</w:t>
      </w:r>
      <w:bookmarkStart w:id="0" w:name="_GoBack"/>
      <w:bookmarkEnd w:id="0"/>
    </w:p>
    <w:p w:rsidR="0001653A" w:rsidRPr="0001653A" w:rsidRDefault="0001653A" w:rsidP="0098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8040D" w:rsidRPr="0098040D" w:rsidRDefault="0098040D" w:rsidP="0098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040D">
        <w:rPr>
          <w:rFonts w:ascii="Times New Roman" w:eastAsia="Times New Roman" w:hAnsi="Times New Roman" w:cs="Times New Roman"/>
          <w:i/>
          <w:iCs/>
          <w:sz w:val="32"/>
          <w:szCs w:val="32"/>
        </w:rPr>
        <w:t>Managed under the "</w:t>
      </w:r>
      <w:proofErr w:type="spellStart"/>
      <w:r w:rsidRPr="0098040D">
        <w:rPr>
          <w:rFonts w:ascii="Times New Roman" w:eastAsia="Times New Roman" w:hAnsi="Times New Roman" w:cs="Times New Roman"/>
          <w:i/>
          <w:iCs/>
          <w:sz w:val="32"/>
          <w:szCs w:val="32"/>
        </w:rPr>
        <w:t>Globals</w:t>
      </w:r>
      <w:proofErr w:type="spellEnd"/>
      <w:r w:rsidRPr="0098040D">
        <w:rPr>
          <w:rFonts w:ascii="Times New Roman" w:eastAsia="Times New Roman" w:hAnsi="Times New Roman" w:cs="Times New Roman"/>
          <w:i/>
          <w:iCs/>
          <w:sz w:val="32"/>
          <w:szCs w:val="32"/>
        </w:rPr>
        <w:t>" section to ensure consistency across the entire platform.</w:t>
      </w:r>
    </w:p>
    <w:p w:rsidR="0098040D" w:rsidRPr="0098040D" w:rsidRDefault="0098040D" w:rsidP="00980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040D">
        <w:rPr>
          <w:rFonts w:ascii="Times New Roman" w:eastAsia="Times New Roman" w:hAnsi="Times New Roman" w:cs="Times New Roman"/>
          <w:b/>
          <w:bCs/>
          <w:sz w:val="32"/>
          <w:szCs w:val="32"/>
        </w:rPr>
        <w:t>Header:</w:t>
      </w:r>
    </w:p>
    <w:p w:rsidR="0098040D" w:rsidRPr="0098040D" w:rsidRDefault="0098040D" w:rsidP="009804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040D">
        <w:rPr>
          <w:rFonts w:ascii="Times New Roman" w:eastAsia="Times New Roman" w:hAnsi="Times New Roman" w:cs="Times New Roman"/>
          <w:b/>
          <w:bCs/>
          <w:sz w:val="32"/>
          <w:szCs w:val="32"/>
        </w:rPr>
        <w:t>Function:</w:t>
      </w:r>
      <w:r w:rsidRPr="0098040D">
        <w:rPr>
          <w:rFonts w:ascii="Times New Roman" w:eastAsia="Times New Roman" w:hAnsi="Times New Roman" w:cs="Times New Roman"/>
          <w:sz w:val="32"/>
          <w:szCs w:val="32"/>
        </w:rPr>
        <w:t xml:space="preserve"> Controls the top navigation bar and site branding.</w:t>
      </w:r>
    </w:p>
    <w:p w:rsidR="0098040D" w:rsidRPr="0098040D" w:rsidRDefault="0098040D" w:rsidP="009804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040D">
        <w:rPr>
          <w:rFonts w:ascii="Times New Roman" w:eastAsia="Times New Roman" w:hAnsi="Times New Roman" w:cs="Times New Roman"/>
          <w:b/>
          <w:bCs/>
          <w:sz w:val="32"/>
          <w:szCs w:val="32"/>
        </w:rPr>
        <w:t>Fields:</w:t>
      </w:r>
      <w:r w:rsidRPr="0098040D">
        <w:rPr>
          <w:rFonts w:ascii="Times New Roman" w:eastAsia="Times New Roman" w:hAnsi="Times New Roman" w:cs="Times New Roman"/>
          <w:sz w:val="32"/>
          <w:szCs w:val="32"/>
        </w:rPr>
        <w:t xml:space="preserve"> Dynamic </w:t>
      </w:r>
      <w:proofErr w:type="spellStart"/>
      <w:r w:rsidRPr="0098040D">
        <w:rPr>
          <w:rFonts w:ascii="Courier New" w:eastAsia="Times New Roman" w:hAnsi="Courier New" w:cs="Courier New"/>
          <w:sz w:val="32"/>
          <w:szCs w:val="32"/>
        </w:rPr>
        <w:t>navItems</w:t>
      </w:r>
      <w:proofErr w:type="spellEnd"/>
      <w:r w:rsidRPr="0098040D">
        <w:rPr>
          <w:rFonts w:ascii="Times New Roman" w:eastAsia="Times New Roman" w:hAnsi="Times New Roman" w:cs="Times New Roman"/>
          <w:sz w:val="32"/>
          <w:szCs w:val="32"/>
        </w:rPr>
        <w:t xml:space="preserve"> array allowing up to 6 custom links.</w:t>
      </w:r>
    </w:p>
    <w:p w:rsidR="0098040D" w:rsidRPr="0098040D" w:rsidRDefault="0098040D" w:rsidP="00980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040D">
        <w:rPr>
          <w:rFonts w:ascii="Times New Roman" w:eastAsia="Times New Roman" w:hAnsi="Times New Roman" w:cs="Times New Roman"/>
          <w:b/>
          <w:bCs/>
          <w:sz w:val="32"/>
          <w:szCs w:val="32"/>
        </w:rPr>
        <w:t>Footer:</w:t>
      </w:r>
    </w:p>
    <w:p w:rsidR="006E26D6" w:rsidRPr="0098040D" w:rsidRDefault="0098040D" w:rsidP="006E26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040D">
        <w:rPr>
          <w:rFonts w:ascii="Times New Roman" w:eastAsia="Times New Roman" w:hAnsi="Times New Roman" w:cs="Times New Roman"/>
          <w:b/>
          <w:bCs/>
          <w:sz w:val="32"/>
          <w:szCs w:val="32"/>
        </w:rPr>
        <w:t>Function:</w:t>
      </w:r>
      <w:r w:rsidRPr="0098040D">
        <w:rPr>
          <w:rFonts w:ascii="Times New Roman" w:eastAsia="Times New Roman" w:hAnsi="Times New Roman" w:cs="Times New Roman"/>
          <w:sz w:val="32"/>
          <w:szCs w:val="32"/>
        </w:rPr>
        <w:t xml:space="preserve"> Manages social media links, contact details, and copyright text.</w:t>
      </w:r>
    </w:p>
    <w:p w:rsidR="0098040D" w:rsidRPr="0098040D" w:rsidRDefault="0098040D" w:rsidP="006E2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Default="006E26D6" w:rsidP="006E26D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6E26D6" w:rsidRPr="0001653A" w:rsidRDefault="006E26D6" w:rsidP="006E26D6">
      <w:pPr>
        <w:rPr>
          <w:rFonts w:asciiTheme="majorBidi" w:hAnsiTheme="majorBidi" w:cstheme="majorBidi"/>
          <w:b/>
          <w:bCs/>
          <w:sz w:val="52"/>
          <w:szCs w:val="52"/>
        </w:rPr>
      </w:pPr>
      <w:r w:rsidRPr="0001653A">
        <w:rPr>
          <w:rFonts w:asciiTheme="majorBidi" w:hAnsiTheme="majorBidi" w:cstheme="majorBidi"/>
          <w:b/>
          <w:bCs/>
          <w:sz w:val="52"/>
          <w:szCs w:val="52"/>
        </w:rPr>
        <w:t>Collections</w:t>
      </w:r>
    </w:p>
    <w:p w:rsidR="006E26D6" w:rsidRPr="006E26D6" w:rsidRDefault="006E26D6" w:rsidP="006E26D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E26D6">
        <w:rPr>
          <w:rFonts w:asciiTheme="majorBidi" w:hAnsiTheme="majorBidi" w:cstheme="majorBidi"/>
          <w:b/>
          <w:bCs/>
          <w:sz w:val="32"/>
          <w:szCs w:val="32"/>
        </w:rPr>
        <w:t>A. Home Page</w:t>
      </w:r>
    </w:p>
    <w:p w:rsidR="006E26D6" w:rsidRPr="006E26D6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>The entry point of the platform, structured into logical tabs:</w:t>
      </w:r>
    </w:p>
    <w:p w:rsidR="006E26D6" w:rsidRPr="006E26D6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>Hero Section: Features a dynamic Slider (Array of images) with "Rich Text" overlays and Call-to-Action (CTA) buttons like "Join Us."</w:t>
      </w:r>
    </w:p>
    <w:p w:rsidR="006E26D6" w:rsidRPr="006E26D6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>Layout Blocks: A modular area where admins can stack components like "Mission" or "Vision"</w:t>
      </w:r>
    </w:p>
    <w:p w:rsidR="006E26D6" w:rsidRPr="006E26D6" w:rsidRDefault="006E26D6" w:rsidP="006E26D6">
      <w:pPr>
        <w:rPr>
          <w:sz w:val="32"/>
          <w:szCs w:val="32"/>
        </w:rPr>
      </w:pPr>
    </w:p>
    <w:p w:rsidR="006E26D6" w:rsidRPr="006E26D6" w:rsidRDefault="006E26D6" w:rsidP="006E26D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E26D6">
        <w:rPr>
          <w:rFonts w:asciiTheme="majorBidi" w:hAnsiTheme="majorBidi" w:cstheme="majorBidi"/>
          <w:b/>
          <w:bCs/>
          <w:sz w:val="32"/>
          <w:szCs w:val="32"/>
        </w:rPr>
        <w:t>B. About Us</w:t>
      </w:r>
    </w:p>
    <w:p w:rsidR="006E26D6" w:rsidRPr="006E26D6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>Purpose: Storytelling and mission statement.</w:t>
      </w:r>
    </w:p>
    <w:p w:rsidR="006E26D6" w:rsidRPr="006E26D6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>Content: Uses the Content Block for long-form text.</w:t>
      </w:r>
    </w:p>
    <w:p w:rsidR="006E26D6" w:rsidRPr="006E26D6" w:rsidRDefault="006E26D6" w:rsidP="006E26D6">
      <w:pPr>
        <w:rPr>
          <w:sz w:val="32"/>
          <w:szCs w:val="32"/>
        </w:rPr>
      </w:pPr>
    </w:p>
    <w:p w:rsidR="006E26D6" w:rsidRPr="006E26D6" w:rsidRDefault="006E26D6" w:rsidP="006E26D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E26D6">
        <w:rPr>
          <w:rFonts w:asciiTheme="majorBidi" w:hAnsiTheme="majorBidi" w:cstheme="majorBidi"/>
          <w:b/>
          <w:bCs/>
          <w:sz w:val="32"/>
          <w:szCs w:val="32"/>
        </w:rPr>
        <w:t>C. Programs</w:t>
      </w:r>
    </w:p>
    <w:p w:rsidR="006E26D6" w:rsidRPr="006E26D6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>Structure: Managed as a Collection or a dedicated Archive Block.</w:t>
      </w:r>
    </w:p>
    <w:p w:rsidR="0098040D" w:rsidRDefault="006E26D6" w:rsidP="006E26D6">
      <w:pPr>
        <w:rPr>
          <w:sz w:val="32"/>
          <w:szCs w:val="32"/>
        </w:rPr>
      </w:pPr>
      <w:r w:rsidRPr="006E26D6">
        <w:rPr>
          <w:sz w:val="32"/>
          <w:szCs w:val="32"/>
        </w:rPr>
        <w:t xml:space="preserve">Content: Detailed listings of educational services, workshops, or training modules offered by </w:t>
      </w:r>
      <w:proofErr w:type="spellStart"/>
      <w:r w:rsidRPr="006E26D6">
        <w:rPr>
          <w:sz w:val="32"/>
          <w:szCs w:val="32"/>
        </w:rPr>
        <w:t>Wasla</w:t>
      </w:r>
      <w:proofErr w:type="spellEnd"/>
      <w:r w:rsidRPr="006E26D6">
        <w:rPr>
          <w:sz w:val="32"/>
          <w:szCs w:val="32"/>
        </w:rPr>
        <w:t>.</w:t>
      </w:r>
    </w:p>
    <w:p w:rsidR="0001653A" w:rsidRDefault="0001653A" w:rsidP="006E26D6">
      <w:pPr>
        <w:rPr>
          <w:sz w:val="32"/>
          <w:szCs w:val="32"/>
        </w:rPr>
      </w:pPr>
    </w:p>
    <w:p w:rsidR="0001653A" w:rsidRPr="0001653A" w:rsidRDefault="0001653A" w:rsidP="0001653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1653A">
        <w:rPr>
          <w:rFonts w:asciiTheme="majorBidi" w:hAnsiTheme="majorBidi" w:cstheme="majorBidi"/>
          <w:b/>
          <w:bCs/>
          <w:sz w:val="32"/>
          <w:szCs w:val="32"/>
        </w:rPr>
        <w:t>D. Events</w:t>
      </w:r>
    </w:p>
    <w:p w:rsidR="0001653A" w:rsidRPr="0001653A" w:rsidRDefault="0001653A" w:rsidP="0001653A">
      <w:pPr>
        <w:rPr>
          <w:sz w:val="32"/>
          <w:szCs w:val="32"/>
        </w:rPr>
      </w:pPr>
      <w:r w:rsidRPr="0001653A">
        <w:rPr>
          <w:sz w:val="32"/>
          <w:szCs w:val="32"/>
        </w:rPr>
        <w:t>Structure: Date-sensitive entries.</w:t>
      </w:r>
    </w:p>
    <w:p w:rsidR="0001653A" w:rsidRPr="0001653A" w:rsidRDefault="0001653A" w:rsidP="0001653A">
      <w:pPr>
        <w:rPr>
          <w:sz w:val="32"/>
          <w:szCs w:val="32"/>
        </w:rPr>
      </w:pPr>
      <w:r w:rsidRPr="0001653A">
        <w:rPr>
          <w:sz w:val="32"/>
          <w:szCs w:val="32"/>
        </w:rPr>
        <w:t>Content: Includes Event Title, images, Date/Time picker, Location, and a registration link or button.</w:t>
      </w:r>
    </w:p>
    <w:p w:rsidR="0001653A" w:rsidRPr="0001653A" w:rsidRDefault="0001653A" w:rsidP="0001653A">
      <w:pPr>
        <w:rPr>
          <w:sz w:val="32"/>
          <w:szCs w:val="32"/>
        </w:rPr>
      </w:pPr>
    </w:p>
    <w:p w:rsidR="0001653A" w:rsidRDefault="0001653A" w:rsidP="0001653A">
      <w:pPr>
        <w:rPr>
          <w:sz w:val="32"/>
          <w:szCs w:val="32"/>
        </w:rPr>
      </w:pPr>
    </w:p>
    <w:p w:rsidR="0001653A" w:rsidRPr="0001653A" w:rsidRDefault="0001653A" w:rsidP="0001653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1653A">
        <w:rPr>
          <w:rFonts w:asciiTheme="majorBidi" w:hAnsiTheme="majorBidi" w:cstheme="majorBidi"/>
          <w:b/>
          <w:bCs/>
          <w:sz w:val="32"/>
          <w:szCs w:val="32"/>
        </w:rPr>
        <w:t>E. News (Blog)</w:t>
      </w:r>
      <w:r>
        <w:rPr>
          <w:rFonts w:asciiTheme="majorBidi" w:hAnsiTheme="majorBidi" w:cstheme="majorBidi"/>
          <w:b/>
          <w:bCs/>
          <w:sz w:val="32"/>
          <w:szCs w:val="32"/>
        </w:rPr>
        <w:t>, Programs, and Projects.</w:t>
      </w:r>
    </w:p>
    <w:p w:rsidR="0001653A" w:rsidRPr="0001653A" w:rsidRDefault="0001653A" w:rsidP="0001653A">
      <w:pPr>
        <w:rPr>
          <w:sz w:val="32"/>
          <w:szCs w:val="32"/>
        </w:rPr>
      </w:pPr>
      <w:r w:rsidRPr="0001653A">
        <w:rPr>
          <w:sz w:val="32"/>
          <w:szCs w:val="32"/>
        </w:rPr>
        <w:t>Structure: A dynamic Collection for frequent updates.</w:t>
      </w:r>
    </w:p>
    <w:p w:rsidR="0001653A" w:rsidRPr="0001653A" w:rsidRDefault="0001653A" w:rsidP="0001653A">
      <w:pPr>
        <w:rPr>
          <w:sz w:val="32"/>
          <w:szCs w:val="32"/>
        </w:rPr>
      </w:pPr>
      <w:r w:rsidRPr="0001653A">
        <w:rPr>
          <w:sz w:val="32"/>
          <w:szCs w:val="32"/>
        </w:rPr>
        <w:t>Content: Includes Event Title, feature images, categories, and a Lexical rich-text editor for professional formatting.</w:t>
      </w:r>
    </w:p>
    <w:p w:rsidR="0001653A" w:rsidRPr="0001653A" w:rsidRDefault="0001653A" w:rsidP="0001653A">
      <w:pPr>
        <w:rPr>
          <w:sz w:val="32"/>
          <w:szCs w:val="32"/>
        </w:rPr>
      </w:pPr>
    </w:p>
    <w:p w:rsidR="0001653A" w:rsidRPr="0001653A" w:rsidRDefault="0001653A" w:rsidP="0001653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1653A">
        <w:rPr>
          <w:rFonts w:asciiTheme="majorBidi" w:hAnsiTheme="majorBidi" w:cstheme="majorBidi"/>
          <w:b/>
          <w:bCs/>
          <w:sz w:val="32"/>
          <w:szCs w:val="32"/>
        </w:rPr>
        <w:t>F. Galleries</w:t>
      </w:r>
    </w:p>
    <w:p w:rsidR="0001653A" w:rsidRPr="0001653A" w:rsidRDefault="0001653A" w:rsidP="0001653A">
      <w:pPr>
        <w:rPr>
          <w:sz w:val="32"/>
          <w:szCs w:val="32"/>
        </w:rPr>
      </w:pPr>
      <w:r w:rsidRPr="0001653A">
        <w:rPr>
          <w:sz w:val="32"/>
          <w:szCs w:val="32"/>
        </w:rPr>
        <w:t>Structure: Visual-first grid layout.</w:t>
      </w:r>
    </w:p>
    <w:p w:rsidR="006E26D6" w:rsidRPr="0098040D" w:rsidRDefault="0001653A" w:rsidP="0001653A">
      <w:pPr>
        <w:rPr>
          <w:sz w:val="32"/>
          <w:szCs w:val="32"/>
        </w:rPr>
      </w:pPr>
      <w:r w:rsidRPr="0001653A">
        <w:rPr>
          <w:sz w:val="32"/>
          <w:szCs w:val="32"/>
        </w:rPr>
        <w:t xml:space="preserve">Content: Photo albums and video links documenting </w:t>
      </w:r>
      <w:proofErr w:type="spellStart"/>
      <w:r w:rsidRPr="0001653A">
        <w:rPr>
          <w:sz w:val="32"/>
          <w:szCs w:val="32"/>
        </w:rPr>
        <w:t>Wasla's</w:t>
      </w:r>
      <w:proofErr w:type="spellEnd"/>
      <w:r w:rsidRPr="0001653A">
        <w:rPr>
          <w:sz w:val="32"/>
          <w:szCs w:val="32"/>
        </w:rPr>
        <w:t xml:space="preserve"> activities, managed via the central Media Collection.</w:t>
      </w:r>
    </w:p>
    <w:sectPr w:rsidR="006E26D6" w:rsidRPr="00980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95E"/>
    <w:multiLevelType w:val="multilevel"/>
    <w:tmpl w:val="2846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0D"/>
    <w:rsid w:val="0001653A"/>
    <w:rsid w:val="006E26D6"/>
    <w:rsid w:val="0098040D"/>
    <w:rsid w:val="00CC43B3"/>
    <w:rsid w:val="00E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5453"/>
  <w15:chartTrackingRefBased/>
  <w15:docId w15:val="{BCD00FC6-AD13-481F-A0C6-A31551F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0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04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804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Basant El Behairy</dc:creator>
  <cp:keywords/>
  <dc:description/>
  <cp:lastModifiedBy>Basant El Behairy</cp:lastModifiedBy>
  <cp:revision>1</cp:revision>
  <dcterms:created xsi:type="dcterms:W3CDTF">2025-12-29T10:37:00Z</dcterms:created>
  <dcterms:modified xsi:type="dcterms:W3CDTF">2025-12-29T11:13:00Z</dcterms:modified>
</cp:coreProperties>
</file>